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37" w:rsidRDefault="006A5F37">
      <w:pPr>
        <w:jc w:val="center"/>
        <w:rPr>
          <w:rFonts w:ascii="Arial" w:hAnsi="Arial" w:cs="Arial"/>
          <w:b/>
        </w:rPr>
      </w:pPr>
    </w:p>
    <w:p w:rsidR="0006273A" w:rsidRDefault="006A5F37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</w:rPr>
        <w:t>CARINSKI TEHN</w:t>
      </w:r>
      <w:r>
        <w:rPr>
          <w:rFonts w:ascii="Arial" w:hAnsi="Arial" w:cs="Arial"/>
          <w:b/>
          <w:lang w:val="sr-Latn-RS"/>
        </w:rPr>
        <w:t>IČAR – SPISAK UDŽBENIKA</w:t>
      </w:r>
    </w:p>
    <w:p w:rsidR="0006273A" w:rsidRDefault="006A5F37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II RAZRED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63"/>
        <w:gridCol w:w="2362"/>
        <w:gridCol w:w="2364"/>
        <w:gridCol w:w="2800"/>
      </w:tblGrid>
      <w:tr w:rsidR="0006273A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PREDMET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NAZIV UDŽBENIKA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AUTOR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IZADAVAČ</w:t>
            </w:r>
          </w:p>
        </w:tc>
      </w:tr>
      <w:tr w:rsidR="0006273A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Srpski jezik i književnost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Čitanka- uudžbenik za 2. razred gimnazija i srednjih stručnih škola 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Miodrag Pavlović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Klett</w:t>
            </w:r>
          </w:p>
        </w:tc>
      </w:tr>
      <w:tr w:rsidR="0006273A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Engleski jezik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New Horisons 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P. Readly</w:t>
            </w:r>
          </w:p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D. </w:t>
            </w:r>
            <w:r>
              <w:rPr>
                <w:rFonts w:ascii="Arial" w:hAnsi="Arial" w:cs="Arial"/>
                <w:lang w:val="sr-Latn-RS"/>
              </w:rPr>
              <w:t>Simons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Logos</w:t>
            </w:r>
          </w:p>
        </w:tc>
      </w:tr>
      <w:tr w:rsidR="0006273A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Nemački jezik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06273A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Ruski jezik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b/>
                <w:lang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06273A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Matematika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Matematika 2.- Zbirk zadataka i testova za 2 razred gimnazija i tehničkih škola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Ž. Ivanović</w:t>
            </w:r>
          </w:p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S. Ognjanović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Krug</w:t>
            </w:r>
          </w:p>
        </w:tc>
      </w:tr>
      <w:tr w:rsidR="0006273A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Istorija 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06273A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Osnovi ekonomije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Osnovi ekonomije za 1. razred ekonomske škole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D. Bogdanović</w:t>
            </w:r>
          </w:p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G. Ivanišević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6273A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Poslovna ekonomija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Poslovna ekonomija za 2. razred ekonomske škole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S. Kisić</w:t>
            </w:r>
          </w:p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M. Pavlović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6273A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Računovodstvo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Računovodstvo za 2. </w:t>
            </w:r>
            <w:r>
              <w:rPr>
                <w:rFonts w:ascii="Arial" w:hAnsi="Arial" w:cs="Arial"/>
                <w:lang w:val="sr-Latn-RS"/>
              </w:rPr>
              <w:t>razred ekonomske škole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Vera Poznanović Leko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6273A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Savremena poslovna korespondecija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Savremena poslovna korespondencija, za 2. razred ekonomske škole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Škorić, Jovanović i sar.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6273A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Ekonomska geografija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06273A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Poznavanje robe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Poznavanje robe za 2. razred 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Mila Jančetović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6273A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Javne finansije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Javne finansije za 3. i 4. razred ekonomske škole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Ž. Ristić,</w:t>
            </w:r>
          </w:p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S. Komazec</w:t>
            </w:r>
          </w:p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 Radinčić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6273A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Građansko vaspitanje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06273A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Verska nastava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</w:tbl>
    <w:p w:rsidR="0006273A" w:rsidRDefault="0006273A">
      <w:pPr>
        <w:rPr>
          <w:rFonts w:ascii="Arial" w:hAnsi="Arial" w:cs="Arial"/>
          <w:b/>
          <w:lang w:val="sr-Latn-RS"/>
        </w:rPr>
      </w:pPr>
    </w:p>
    <w:p w:rsidR="000929B5" w:rsidRDefault="000929B5">
      <w:pPr>
        <w:rPr>
          <w:rFonts w:ascii="Arial" w:hAnsi="Arial" w:cs="Arial"/>
          <w:b/>
          <w:lang w:val="sr-Latn-RS"/>
        </w:rPr>
      </w:pPr>
    </w:p>
    <w:p w:rsidR="006A5F37" w:rsidRDefault="006A5F37">
      <w:pPr>
        <w:rPr>
          <w:rFonts w:ascii="Arial" w:hAnsi="Arial" w:cs="Arial"/>
          <w:b/>
          <w:lang w:val="sr-Latn-RS"/>
        </w:rPr>
      </w:pPr>
    </w:p>
    <w:p w:rsidR="0006273A" w:rsidRDefault="006A5F37">
      <w:r>
        <w:rPr>
          <w:rFonts w:ascii="Arial" w:hAnsi="Arial" w:cs="Arial"/>
          <w:b/>
          <w:lang w:val="sr-Latn-RS"/>
        </w:rPr>
        <w:t>III</w:t>
      </w:r>
      <w:r>
        <w:rPr>
          <w:rFonts w:ascii="Arial" w:hAnsi="Arial" w:cs="Arial"/>
          <w:b/>
        </w:rPr>
        <w:t xml:space="preserve"> RAZRED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2363"/>
        <w:gridCol w:w="2903"/>
        <w:gridCol w:w="2071"/>
        <w:gridCol w:w="2115"/>
      </w:tblGrid>
      <w:tr w:rsidR="0006273A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NAZIV UDŽBENIKA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IZADAVAČ</w:t>
            </w:r>
          </w:p>
        </w:tc>
      </w:tr>
      <w:tr w:rsidR="0006273A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Srpski jezik i književnost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Čitanka za </w:t>
            </w:r>
            <w:r>
              <w:rPr>
                <w:rFonts w:ascii="Arial" w:hAnsi="Arial" w:cs="Arial"/>
                <w:lang w:val="sr-Latn-RS"/>
              </w:rPr>
              <w:t xml:space="preserve">treći </w:t>
            </w:r>
            <w:r>
              <w:rPr>
                <w:rFonts w:ascii="Arial" w:hAnsi="Arial" w:cs="Arial"/>
              </w:rPr>
              <w:t>razred gimnazija i srednjih stručnih škola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Miodrag Pavlović</w:t>
            </w:r>
          </w:p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Ljiljana Bajić</w:t>
            </w:r>
          </w:p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Zona Mrkalj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Klett</w:t>
            </w:r>
            <w:r>
              <w:rPr>
                <w:rFonts w:ascii="Arial" w:hAnsi="Arial" w:cs="Arial"/>
                <w:lang w:val="sr-Latn-RS"/>
              </w:rPr>
              <w:t>, Beograd, 2015</w:t>
            </w:r>
          </w:p>
        </w:tc>
      </w:tr>
      <w:tr w:rsidR="0006273A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Engleski</w:t>
            </w:r>
            <w:r>
              <w:rPr>
                <w:rFonts w:ascii="Arial" w:hAnsi="Arial" w:cs="Arial"/>
                <w:b/>
              </w:rPr>
              <w:t xml:space="preserve"> jezik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 xml:space="preserve">Engleski jezik za stručne škole </w:t>
            </w:r>
            <w:r>
              <w:rPr>
                <w:rFonts w:ascii="Arial" w:hAnsi="Arial" w:cs="Arial"/>
              </w:rPr>
              <w:t xml:space="preserve">New Horizons </w:t>
            </w:r>
            <w:r>
              <w:rPr>
                <w:rFonts w:ascii="Arial" w:hAnsi="Arial" w:cs="Arial"/>
                <w:lang w:val="sr-Latn-RS"/>
              </w:rPr>
              <w:t>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P.Radley</w:t>
            </w:r>
          </w:p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D.Simons</w:t>
            </w:r>
          </w:p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R. McGuinness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Logos</w:t>
            </w:r>
            <w:r>
              <w:rPr>
                <w:rFonts w:ascii="Arial" w:hAnsi="Arial" w:cs="Arial"/>
                <w:lang w:val="sr-Latn-RS"/>
              </w:rPr>
              <w:t>, Beograd</w:t>
            </w:r>
          </w:p>
        </w:tc>
      </w:tr>
      <w:tr w:rsidR="0006273A">
        <w:trPr>
          <w:trHeight w:val="474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Ruski jezik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Ruski jezik i radna sveska za 3. razred gimnazije i srednjih stučnih škola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B. Marić</w:t>
            </w:r>
          </w:p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M. Potrić</w:t>
            </w:r>
          </w:p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V. Lazarević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 xml:space="preserve">Zavod za udžbenike i nastavna sredstva, Beograd </w:t>
            </w:r>
          </w:p>
        </w:tc>
      </w:tr>
      <w:tr w:rsidR="0006273A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Matematika</w:t>
            </w:r>
            <w:r>
              <w:rPr>
                <w:rFonts w:ascii="Arial" w:hAnsi="Arial" w:cs="Arial"/>
                <w:lang w:val="sr-Latn-RS"/>
              </w:rPr>
              <w:t xml:space="preserve"> 3 </w:t>
            </w:r>
            <w:r>
              <w:rPr>
                <w:rFonts w:ascii="Arial" w:hAnsi="Arial" w:cs="Arial"/>
              </w:rPr>
              <w:t xml:space="preserve">– Zbirka zadataka i testova za </w:t>
            </w:r>
            <w:r>
              <w:rPr>
                <w:rFonts w:ascii="Arial" w:hAnsi="Arial" w:cs="Arial"/>
                <w:lang w:val="sr-Latn-RS"/>
              </w:rPr>
              <w:t xml:space="preserve">treći </w:t>
            </w:r>
            <w:r>
              <w:rPr>
                <w:rFonts w:ascii="Arial" w:hAnsi="Arial" w:cs="Arial"/>
              </w:rPr>
              <w:t>razred gimnazija i tehnickih skola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Živorad Ivanović</w:t>
            </w:r>
          </w:p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Srdjan Ognjanović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Krug</w:t>
            </w:r>
            <w:r>
              <w:rPr>
                <w:rFonts w:ascii="Arial" w:hAnsi="Arial" w:cs="Arial"/>
                <w:lang w:val="sr-Latn-RS"/>
              </w:rPr>
              <w:t>, Beograd, 2013</w:t>
            </w:r>
          </w:p>
        </w:tc>
      </w:tr>
      <w:tr w:rsidR="0006273A">
        <w:trPr>
          <w:trHeight w:val="799"/>
        </w:trPr>
        <w:tc>
          <w:tcPr>
            <w:tcW w:w="2362" w:type="dxa"/>
            <w:tcBorders>
              <w:top w:val="nil"/>
            </w:tcBorders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lang w:val="sr-Latn-RS"/>
              </w:rPr>
              <w:t>Sociologija</w:t>
            </w:r>
          </w:p>
        </w:tc>
        <w:tc>
          <w:tcPr>
            <w:tcW w:w="2903" w:type="dxa"/>
            <w:tcBorders>
              <w:top w:val="nil"/>
            </w:tcBorders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lang w:val="sr-Latn-RS"/>
              </w:rPr>
              <w:t xml:space="preserve">Sociologija, udžbenik za četvrti razred </w:t>
            </w:r>
            <w:r>
              <w:rPr>
                <w:lang w:val="sr-Latn-RS"/>
              </w:rPr>
              <w:t>gimnazije i srednjih stručnih škola</w:t>
            </w: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lang w:val="sr-Latn-RS"/>
              </w:rPr>
              <w:t>Vladimir Vuletić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lang w:val="sr-Latn-RS"/>
              </w:rPr>
              <w:t>Klett, Beograd, 2014</w:t>
            </w:r>
          </w:p>
        </w:tc>
      </w:tr>
      <w:tr w:rsidR="0006273A">
        <w:trPr>
          <w:trHeight w:val="444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Osnovi ekonomije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Osnovi ekonomije</w:t>
            </w:r>
            <w:r>
              <w:rPr>
                <w:rFonts w:ascii="Arial" w:hAnsi="Arial" w:cs="Arial"/>
                <w:lang w:val="sr-Latn-RS"/>
              </w:rPr>
              <w:t xml:space="preserve"> za drugi razred ekonomske škole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D. Dragišić</w:t>
            </w:r>
          </w:p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B. Ilić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 xml:space="preserve">Zavod za udžbenike i nastavna sredstva, Beograd </w:t>
            </w:r>
          </w:p>
        </w:tc>
      </w:tr>
      <w:tr w:rsidR="0006273A">
        <w:trPr>
          <w:trHeight w:val="444"/>
        </w:trPr>
        <w:tc>
          <w:tcPr>
            <w:tcW w:w="2362" w:type="dxa"/>
            <w:tcBorders>
              <w:top w:val="nil"/>
            </w:tcBorders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sr-Latn-RS"/>
              </w:rPr>
              <w:t>Računovodstvo</w:t>
            </w:r>
          </w:p>
        </w:tc>
        <w:tc>
          <w:tcPr>
            <w:tcW w:w="2903" w:type="dxa"/>
            <w:tcBorders>
              <w:top w:val="nil"/>
            </w:tcBorders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sr-Latn-RS"/>
              </w:rPr>
              <w:t xml:space="preserve">Računovodstvo za treći razred </w:t>
            </w:r>
            <w:r>
              <w:rPr>
                <w:rFonts w:ascii="Arial" w:hAnsi="Arial"/>
                <w:lang w:val="sr-Latn-RS"/>
              </w:rPr>
              <w:t>ekonomske škole</w:t>
            </w: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Vera Poznanović-Leko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 xml:space="preserve">Zavod za udžbenike i nastavna sredstva, Beograd </w:t>
            </w:r>
          </w:p>
        </w:tc>
      </w:tr>
      <w:tr w:rsidR="0006273A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Pravo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Pravo za treći razred ekonomske škole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Nevenka Subotić-Konstantinović</w:t>
            </w:r>
          </w:p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Bosiljka Mijatović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Zavod za udžbenike i nastavna sredstva, Beograd, 2007</w:t>
            </w:r>
          </w:p>
        </w:tc>
      </w:tr>
      <w:tr w:rsidR="0006273A">
        <w:trPr>
          <w:trHeight w:val="686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Poznavanje robe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Poznavanje robe </w:t>
            </w:r>
            <w:r>
              <w:rPr>
                <w:rFonts w:ascii="Arial" w:hAnsi="Arial" w:cs="Arial"/>
                <w:lang w:val="sr-Latn-RS"/>
              </w:rPr>
              <w:t>treći ra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lang w:val="sr-Latn-RS"/>
              </w:rPr>
              <w:t>red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ekonomske škole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Tamara Stojanović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 xml:space="preserve">Zavod za udžbenike i nastavna sredstva, Beograd </w:t>
            </w:r>
          </w:p>
        </w:tc>
      </w:tr>
      <w:tr w:rsidR="0006273A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Carinski sistem i carinski postupak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Carinski sistem i carinski postupak za</w:t>
            </w:r>
            <w:r>
              <w:rPr>
                <w:rFonts w:ascii="Arial" w:hAnsi="Arial" w:cs="Arial"/>
                <w:lang w:val="sr-Latn-RS"/>
              </w:rPr>
              <w:t xml:space="preserve">  treći </w:t>
            </w:r>
            <w:r>
              <w:rPr>
                <w:rFonts w:ascii="Arial" w:hAnsi="Arial" w:cs="Arial"/>
              </w:rPr>
              <w:t>razred ekonomske škole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Miodrag Stanković</w:t>
            </w:r>
          </w:p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Sanja Stanković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 xml:space="preserve">Zavod za udžbenike i nastavna sredstva, Beograd </w:t>
            </w:r>
          </w:p>
        </w:tc>
      </w:tr>
      <w:tr w:rsidR="0006273A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Međunarodna špedicija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Međunarodna špedicija za</w:t>
            </w:r>
            <w:r>
              <w:rPr>
                <w:rFonts w:ascii="Arial" w:hAnsi="Arial" w:cs="Arial"/>
                <w:lang w:val="sr-Latn-RS"/>
              </w:rPr>
              <w:t xml:space="preserve">  treći </w:t>
            </w:r>
            <w:r>
              <w:rPr>
                <w:rFonts w:ascii="Arial" w:hAnsi="Arial" w:cs="Arial"/>
              </w:rPr>
              <w:t>razred ekonomske škole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Miodrag Stanković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 xml:space="preserve">Zavod za udžbenike i nastavna sredstva, Beograd </w:t>
            </w:r>
          </w:p>
        </w:tc>
      </w:tr>
      <w:tr w:rsidR="0006273A"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Poslovna informatika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Poslovna informatika za </w:t>
            </w:r>
            <w:r>
              <w:rPr>
                <w:rFonts w:ascii="Arial" w:hAnsi="Arial" w:cs="Arial"/>
                <w:lang w:val="sr-Latn-RS"/>
              </w:rPr>
              <w:t xml:space="preserve">treći </w:t>
            </w:r>
            <w:r>
              <w:rPr>
                <w:rFonts w:ascii="Arial" w:hAnsi="Arial" w:cs="Arial"/>
              </w:rPr>
              <w:t>razred eko</w:t>
            </w:r>
            <w:r>
              <w:rPr>
                <w:rFonts w:ascii="Arial" w:hAnsi="Arial" w:cs="Arial"/>
              </w:rPr>
              <w:t>nomske škole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Marinčić Dragan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 xml:space="preserve">Zavod za udžbenike i nastavna sredstva, Beograd </w:t>
            </w:r>
          </w:p>
        </w:tc>
      </w:tr>
      <w:tr w:rsidR="0006273A">
        <w:trPr>
          <w:trHeight w:val="614"/>
        </w:trPr>
        <w:tc>
          <w:tcPr>
            <w:tcW w:w="2362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Verska nastava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-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bookmarkStart w:id="0" w:name="_GoBack1"/>
            <w:bookmarkEnd w:id="0"/>
            <w:r>
              <w:rPr>
                <w:rFonts w:ascii="Arial" w:hAnsi="Arial" w:cs="Arial"/>
              </w:rPr>
              <w:t>-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6273A" w:rsidRDefault="0006273A">
      <w:pPr>
        <w:rPr>
          <w:rFonts w:ascii="Arial" w:hAnsi="Arial" w:cs="Arial"/>
        </w:rPr>
      </w:pPr>
    </w:p>
    <w:p w:rsidR="0006273A" w:rsidRDefault="0006273A">
      <w:pPr>
        <w:rPr>
          <w:rFonts w:ascii="Arial" w:hAnsi="Arial" w:cs="Arial"/>
        </w:rPr>
      </w:pPr>
    </w:p>
    <w:p w:rsidR="006A5F37" w:rsidRDefault="006A5F37">
      <w:pPr>
        <w:rPr>
          <w:rFonts w:ascii="Arial" w:hAnsi="Arial" w:cs="Arial"/>
        </w:rPr>
      </w:pPr>
    </w:p>
    <w:p w:rsidR="006A5F37" w:rsidRDefault="006A5F37">
      <w:pPr>
        <w:rPr>
          <w:rFonts w:ascii="Arial" w:hAnsi="Arial" w:cs="Arial"/>
        </w:rPr>
      </w:pPr>
      <w:bookmarkStart w:id="1" w:name="_GoBack"/>
      <w:bookmarkEnd w:id="1"/>
    </w:p>
    <w:p w:rsidR="000929B5" w:rsidRDefault="000929B5">
      <w:pPr>
        <w:rPr>
          <w:rFonts w:ascii="Arial" w:hAnsi="Arial" w:cs="Arial"/>
          <w:b/>
          <w:lang w:val="sr-Latn-RS"/>
        </w:rPr>
      </w:pPr>
    </w:p>
    <w:p w:rsidR="0006273A" w:rsidRDefault="006A5F37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IV RAZRED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2364"/>
        <w:gridCol w:w="2846"/>
        <w:gridCol w:w="2128"/>
        <w:gridCol w:w="2114"/>
      </w:tblGrid>
      <w:tr w:rsidR="0006273A">
        <w:trPr>
          <w:trHeight w:val="846"/>
        </w:trPr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PREDMET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NAZIV UDŽBENIKA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AUTOR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IZADAVAČ</w:t>
            </w:r>
          </w:p>
        </w:tc>
      </w:tr>
      <w:tr w:rsidR="0006273A">
        <w:trPr>
          <w:trHeight w:val="799"/>
        </w:trPr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Srpski jezik i književnost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Čitanka za četvrti razred gimnazija i srednjih stručnih škola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Miodrag </w:t>
            </w:r>
            <w:r>
              <w:rPr>
                <w:rFonts w:ascii="Arial" w:hAnsi="Arial" w:cs="Arial"/>
                <w:lang w:val="sr-Latn-RS"/>
              </w:rPr>
              <w:t>Pavlović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Klett</w:t>
            </w:r>
          </w:p>
        </w:tc>
      </w:tr>
      <w:tr w:rsidR="0006273A">
        <w:trPr>
          <w:trHeight w:val="846"/>
        </w:trPr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Engleski jezik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New Horizons 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P.Radley</w:t>
            </w:r>
          </w:p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D.Simons, </w:t>
            </w:r>
          </w:p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R. McGuinness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Logos</w:t>
            </w:r>
          </w:p>
        </w:tc>
      </w:tr>
      <w:tr w:rsidR="0006273A">
        <w:trPr>
          <w:trHeight w:val="576"/>
        </w:trPr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Nemački jezik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 dogovori sa profesorom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06273A">
        <w:trPr>
          <w:trHeight w:val="474"/>
        </w:trPr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Ruski jezik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06273A">
        <w:trPr>
          <w:trHeight w:val="799"/>
        </w:trPr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Matematika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Matematika 4 – Zbirka zadataka i testova za cetvrti razred gimnazija i </w:t>
            </w:r>
            <w:r>
              <w:rPr>
                <w:rFonts w:ascii="Arial" w:hAnsi="Arial" w:cs="Arial"/>
                <w:lang w:val="sr-Latn-RS"/>
              </w:rPr>
              <w:t>tehnickih skola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Živorad Ivanović</w:t>
            </w:r>
          </w:p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Srdjan Ognjanović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Krug</w:t>
            </w:r>
          </w:p>
        </w:tc>
      </w:tr>
      <w:tr w:rsidR="0006273A">
        <w:trPr>
          <w:trHeight w:val="444"/>
        </w:trPr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Osnovi ekonomije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Osnovi ekonomije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Milorad Unković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6273A">
        <w:trPr>
          <w:trHeight w:val="846"/>
        </w:trPr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Statistika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Статистика за 3 и 4. разред економске, правно-биротехничке и угоститељско-туристичке школе</w:t>
            </w:r>
          </w:p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STATISTIKA – ZBIRKA </w:t>
            </w:r>
            <w:r>
              <w:rPr>
                <w:rFonts w:ascii="Arial" w:hAnsi="Arial" w:cs="Arial"/>
                <w:lang w:val="sr-Latn-RS"/>
              </w:rPr>
              <w:t>ZADATAKA sa rešenjima za 3. i 4. razred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Mileva Žižić </w:t>
            </w:r>
          </w:p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Marija Vidić</w:t>
            </w:r>
          </w:p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Milan Vukosavljević</w:t>
            </w:r>
          </w:p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6273A">
        <w:trPr>
          <w:trHeight w:val="799"/>
        </w:trPr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Pravo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Ustav i prava građana – za 4.razred gimnazije i 3. i 4. razred stručnih škola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Vladimir Đurić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Logos</w:t>
            </w:r>
          </w:p>
        </w:tc>
      </w:tr>
      <w:tr w:rsidR="0006273A">
        <w:trPr>
          <w:trHeight w:val="686"/>
        </w:trPr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Poznavanje robe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Poznavanje robe 4-za </w:t>
            </w:r>
            <w:r>
              <w:rPr>
                <w:rFonts w:ascii="Arial" w:hAnsi="Arial" w:cs="Arial"/>
                <w:lang w:val="sr-Latn-RS"/>
              </w:rPr>
              <w:t>carinskog tehničara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Tamara Stojanović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6273A">
        <w:trPr>
          <w:trHeight w:val="799"/>
        </w:trPr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Carinski sistem i carinski postupak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Carinski sistem i carinski postupak-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za IV razred ekonomske škole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Tomislav Todorović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6273A">
        <w:trPr>
          <w:trHeight w:val="846"/>
        </w:trPr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Spoljnotrgovinsko i devizno poslovanje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Spoljnotrgovinsko </w:t>
            </w:r>
            <w:r>
              <w:rPr>
                <w:rFonts w:ascii="Arial" w:hAnsi="Arial" w:cs="Arial"/>
                <w:lang w:val="sr-Latn-RS"/>
              </w:rPr>
              <w:t>i devizno poslovanje</w:t>
            </w:r>
          </w:p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 za četvrti razred ekonimske škole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Milorad Unković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6273A">
        <w:trPr>
          <w:trHeight w:val="799"/>
        </w:trPr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Međunarodna špedicija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Međunarodna špedicija - za carinskog tehničara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Olga Lapčebić -  Veljković, Vukan Vujačić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6273A"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Poslovna informatika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Poslovna </w:t>
            </w:r>
            <w:r>
              <w:rPr>
                <w:rFonts w:ascii="Arial" w:hAnsi="Arial" w:cs="Arial"/>
                <w:lang w:val="sr-Latn-RS"/>
              </w:rPr>
              <w:t>informatika za IV razred ekonomske škole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Marinčić Dragan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6273A"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Osiguranje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Osiguranje : za IV razred ekonomske škole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Jelena Kočović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06273A"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Građansko vaspitanje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  <w:tr w:rsidR="0006273A">
        <w:trPr>
          <w:trHeight w:val="614"/>
        </w:trPr>
        <w:tc>
          <w:tcPr>
            <w:tcW w:w="2363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Verska nastava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6273A" w:rsidRDefault="006A5F3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06273A" w:rsidRDefault="0006273A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</w:p>
        </w:tc>
      </w:tr>
    </w:tbl>
    <w:p w:rsidR="0006273A" w:rsidRDefault="0006273A"/>
    <w:sectPr w:rsidR="0006273A" w:rsidSect="006A5F37">
      <w:pgSz w:w="11906" w:h="16838" w:code="9"/>
      <w:pgMar w:top="568" w:right="1417" w:bottom="28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3A"/>
    <w:rsid w:val="0006273A"/>
    <w:rsid w:val="000929B5"/>
    <w:rsid w:val="006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CB6D"/>
  <w15:docId w15:val="{CECACE02-9DA2-463D-AE20-37803784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3E28"/>
    <w:pPr>
      <w:ind w:left="720"/>
      <w:contextualSpacing/>
    </w:pPr>
  </w:style>
  <w:style w:type="table" w:styleId="TableGrid">
    <w:name w:val="Table Grid"/>
    <w:basedOn w:val="TableNormal"/>
    <w:uiPriority w:val="39"/>
    <w:rsid w:val="0039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dc:description/>
  <cp:lastModifiedBy>Milan</cp:lastModifiedBy>
  <cp:revision>21</cp:revision>
  <dcterms:created xsi:type="dcterms:W3CDTF">2018-08-15T02:33:00Z</dcterms:created>
  <dcterms:modified xsi:type="dcterms:W3CDTF">2020-08-14T14:16:00Z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